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09FED" w14:textId="77777777" w:rsidR="00984B0E" w:rsidRDefault="00984B0E" w:rsidP="00F136C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14:paraId="375425E2" w14:textId="1322CF87" w:rsidR="00984B0E" w:rsidRDefault="00F4652C" w:rsidP="00822B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з</w:t>
      </w:r>
      <w:r w:rsidR="00984B0E">
        <w:rPr>
          <w:b/>
          <w:sz w:val="28"/>
          <w:szCs w:val="28"/>
        </w:rPr>
        <w:t xml:space="preserve">акона Новосибирской области </w:t>
      </w:r>
      <w:r w:rsidR="0090394E" w:rsidRPr="0090394E">
        <w:rPr>
          <w:b/>
          <w:sz w:val="28"/>
          <w:szCs w:val="28"/>
        </w:rPr>
        <w:t>«</w:t>
      </w:r>
      <w:r w:rsidR="00822B85" w:rsidRPr="00700425">
        <w:rPr>
          <w:b/>
          <w:bCs/>
          <w:sz w:val="28"/>
          <w:szCs w:val="28"/>
        </w:rPr>
        <w:t>О внесении изменения</w:t>
      </w:r>
      <w:r w:rsidR="00822B85" w:rsidRPr="00700425">
        <w:rPr>
          <w:rFonts w:eastAsiaTheme="minorHAnsi"/>
          <w:b/>
          <w:sz w:val="28"/>
          <w:szCs w:val="28"/>
        </w:rPr>
        <w:t xml:space="preserve"> в статью 1 Закона Новосибирской области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</w:t>
      </w:r>
      <w:r w:rsidR="0090394E" w:rsidRPr="0090394E">
        <w:rPr>
          <w:b/>
          <w:sz w:val="28"/>
          <w:szCs w:val="28"/>
        </w:rPr>
        <w:t>»</w:t>
      </w:r>
    </w:p>
    <w:p w14:paraId="323E2053" w14:textId="77777777" w:rsidR="00984B0E" w:rsidRDefault="00984B0E" w:rsidP="00F136CB">
      <w:pPr>
        <w:jc w:val="center"/>
        <w:rPr>
          <w:sz w:val="28"/>
          <w:szCs w:val="28"/>
        </w:rPr>
      </w:pPr>
    </w:p>
    <w:p w14:paraId="146AE619" w14:textId="2D19E7F4" w:rsidR="00822B85" w:rsidRDefault="00F136CB" w:rsidP="00822B85">
      <w:pPr>
        <w:ind w:firstLine="709"/>
        <w:jc w:val="both"/>
        <w:rPr>
          <w:sz w:val="28"/>
          <w:szCs w:val="28"/>
        </w:rPr>
      </w:pPr>
      <w:r w:rsidRPr="00822B85">
        <w:rPr>
          <w:sz w:val="28"/>
          <w:szCs w:val="28"/>
        </w:rPr>
        <w:t xml:space="preserve">Проект закона </w:t>
      </w:r>
      <w:r w:rsidR="00330FE0" w:rsidRPr="00822B85">
        <w:rPr>
          <w:sz w:val="28"/>
          <w:szCs w:val="28"/>
        </w:rPr>
        <w:t>Новосибирской области «</w:t>
      </w:r>
      <w:r w:rsidR="00822B85" w:rsidRPr="00822B85">
        <w:rPr>
          <w:bCs/>
          <w:sz w:val="28"/>
          <w:szCs w:val="28"/>
        </w:rPr>
        <w:t>О внесении изменения</w:t>
      </w:r>
      <w:r w:rsidR="00822B85" w:rsidRPr="00822B85">
        <w:rPr>
          <w:rFonts w:eastAsiaTheme="minorHAnsi"/>
          <w:sz w:val="28"/>
          <w:szCs w:val="28"/>
        </w:rPr>
        <w:t xml:space="preserve"> в статью 1 Закона Новосибирской области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</w:t>
      </w:r>
      <w:r w:rsidR="00822B85" w:rsidRPr="00822B85">
        <w:rPr>
          <w:sz w:val="28"/>
          <w:szCs w:val="28"/>
        </w:rPr>
        <w:t>»</w:t>
      </w:r>
      <w:r w:rsidR="00330FE0">
        <w:rPr>
          <w:b/>
          <w:sz w:val="28"/>
          <w:szCs w:val="28"/>
        </w:rPr>
        <w:t xml:space="preserve"> </w:t>
      </w:r>
      <w:r w:rsidR="00330FE0">
        <w:rPr>
          <w:sz w:val="28"/>
          <w:szCs w:val="28"/>
        </w:rPr>
        <w:t>(далее</w:t>
      </w:r>
      <w:r w:rsidR="005F0B65">
        <w:rPr>
          <w:sz w:val="28"/>
          <w:szCs w:val="28"/>
        </w:rPr>
        <w:t xml:space="preserve"> </w:t>
      </w:r>
      <w:r w:rsidR="00330FE0">
        <w:rPr>
          <w:sz w:val="28"/>
          <w:szCs w:val="28"/>
        </w:rPr>
        <w:t xml:space="preserve">– проект закона) </w:t>
      </w:r>
      <w:r w:rsidRPr="00F136CB">
        <w:rPr>
          <w:sz w:val="28"/>
          <w:szCs w:val="28"/>
        </w:rPr>
        <w:t xml:space="preserve">разработан в </w:t>
      </w:r>
      <w:r w:rsidR="00822B85">
        <w:rPr>
          <w:sz w:val="28"/>
          <w:szCs w:val="28"/>
        </w:rPr>
        <w:t>связи с внесением изменений в Закон</w:t>
      </w:r>
      <w:r w:rsidR="00822B85" w:rsidRPr="00442D12">
        <w:rPr>
          <w:sz w:val="28"/>
          <w:szCs w:val="28"/>
        </w:rPr>
        <w:t xml:space="preserve"> Новосибирской области от 14.02.2003 №</w:t>
      </w:r>
      <w:r w:rsidR="00822B85">
        <w:rPr>
          <w:sz w:val="28"/>
          <w:szCs w:val="28"/>
        </w:rPr>
        <w:t> </w:t>
      </w:r>
      <w:r w:rsidR="00822B85" w:rsidRPr="00442D12">
        <w:rPr>
          <w:sz w:val="28"/>
          <w:szCs w:val="28"/>
        </w:rPr>
        <w:t>99-ОЗ «Об административных правонарушениях в Новосибирской области»</w:t>
      </w:r>
      <w:r w:rsidR="002B779F">
        <w:rPr>
          <w:sz w:val="28"/>
          <w:szCs w:val="28"/>
        </w:rPr>
        <w:t xml:space="preserve"> (далее – Закон № 99-ОЗ)</w:t>
      </w:r>
      <w:r w:rsidR="00822B85">
        <w:rPr>
          <w:sz w:val="28"/>
          <w:szCs w:val="28"/>
        </w:rPr>
        <w:t xml:space="preserve">, предусматривающих </w:t>
      </w:r>
      <w:r w:rsidR="002B779F">
        <w:rPr>
          <w:sz w:val="28"/>
          <w:szCs w:val="28"/>
        </w:rPr>
        <w:t xml:space="preserve">отдельную статью (8.23), устанавливающую ответственность за нарушение </w:t>
      </w:r>
      <w:r w:rsidR="002B779F" w:rsidRPr="00F136CB">
        <w:rPr>
          <w:sz w:val="28"/>
          <w:szCs w:val="28"/>
        </w:rPr>
        <w:t xml:space="preserve">порядка проведения земляных работ на территории муниципального образования, установленного муниципальными </w:t>
      </w:r>
      <w:r w:rsidR="002B779F">
        <w:rPr>
          <w:sz w:val="28"/>
          <w:szCs w:val="28"/>
        </w:rPr>
        <w:t xml:space="preserve">нормативными </w:t>
      </w:r>
      <w:r w:rsidR="002B779F" w:rsidRPr="00F136CB">
        <w:rPr>
          <w:sz w:val="28"/>
          <w:szCs w:val="28"/>
        </w:rPr>
        <w:t>правовыми актами</w:t>
      </w:r>
      <w:r w:rsidR="002B779F">
        <w:rPr>
          <w:bCs/>
          <w:sz w:val="28"/>
          <w:szCs w:val="28"/>
        </w:rPr>
        <w:t>.</w:t>
      </w:r>
    </w:p>
    <w:p w14:paraId="7F34E78A" w14:textId="405C6B81" w:rsidR="008829EC" w:rsidRPr="00442D12" w:rsidRDefault="002B779F" w:rsidP="00742A9A">
      <w:pPr>
        <w:tabs>
          <w:tab w:val="left" w:pos="993"/>
          <w:tab w:val="left" w:pos="521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829EC" w:rsidRPr="00442D12">
        <w:rPr>
          <w:sz w:val="28"/>
          <w:szCs w:val="28"/>
        </w:rPr>
        <w:t>роект закона предусматрива</w:t>
      </w:r>
      <w:r w:rsidR="00742A9A">
        <w:rPr>
          <w:sz w:val="28"/>
          <w:szCs w:val="28"/>
        </w:rPr>
        <w:t>ет</w:t>
      </w:r>
      <w:r w:rsidR="008829EC" w:rsidRPr="00442D12">
        <w:rPr>
          <w:sz w:val="28"/>
          <w:szCs w:val="28"/>
        </w:rPr>
        <w:t xml:space="preserve"> </w:t>
      </w:r>
      <w:r w:rsidR="006045A9">
        <w:rPr>
          <w:sz w:val="28"/>
          <w:szCs w:val="28"/>
        </w:rPr>
        <w:t>надел</w:t>
      </w:r>
      <w:r w:rsidR="00742A9A">
        <w:rPr>
          <w:sz w:val="28"/>
          <w:szCs w:val="28"/>
        </w:rPr>
        <w:t>ение</w:t>
      </w:r>
      <w:r w:rsidR="006045A9">
        <w:rPr>
          <w:sz w:val="28"/>
          <w:szCs w:val="28"/>
        </w:rPr>
        <w:t xml:space="preserve"> орган</w:t>
      </w:r>
      <w:r w:rsidR="00742A9A">
        <w:rPr>
          <w:sz w:val="28"/>
          <w:szCs w:val="28"/>
        </w:rPr>
        <w:t>ов</w:t>
      </w:r>
      <w:r w:rsidR="006045A9">
        <w:rPr>
          <w:sz w:val="28"/>
          <w:szCs w:val="28"/>
        </w:rPr>
        <w:t xml:space="preserve"> местного самоуправления муниципальных образований Новосибирской области полномочиями по определению </w:t>
      </w:r>
      <w:r w:rsidR="00204A82">
        <w:rPr>
          <w:sz w:val="28"/>
          <w:szCs w:val="28"/>
        </w:rPr>
        <w:t xml:space="preserve">перечня </w:t>
      </w:r>
      <w:r w:rsidR="006045A9">
        <w:rPr>
          <w:sz w:val="28"/>
          <w:szCs w:val="28"/>
        </w:rPr>
        <w:t xml:space="preserve">должностных лиц, которые могут составлять протоколы об административных </w:t>
      </w:r>
      <w:r w:rsidR="00204A82">
        <w:rPr>
          <w:sz w:val="28"/>
          <w:szCs w:val="28"/>
        </w:rPr>
        <w:t>право</w:t>
      </w:r>
      <w:r w:rsidR="006045A9">
        <w:rPr>
          <w:sz w:val="28"/>
          <w:szCs w:val="28"/>
        </w:rPr>
        <w:t xml:space="preserve">нарушениях </w:t>
      </w:r>
      <w:r>
        <w:rPr>
          <w:sz w:val="28"/>
          <w:szCs w:val="28"/>
        </w:rPr>
        <w:t>по вводимой статье</w:t>
      </w:r>
      <w:r w:rsidR="00742A9A">
        <w:rPr>
          <w:sz w:val="28"/>
          <w:szCs w:val="28"/>
        </w:rPr>
        <w:t>.</w:t>
      </w:r>
    </w:p>
    <w:p w14:paraId="7F1CFC3C" w14:textId="77777777" w:rsidR="00822B85" w:rsidRPr="007C72A4" w:rsidRDefault="00822B85" w:rsidP="00822B8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Подготовленный п</w:t>
      </w:r>
      <w:r w:rsidRPr="007C72A4">
        <w:rPr>
          <w:rFonts w:ascii="Times New Roman" w:hAnsi="Times New Roman" w:cs="Times New Roman"/>
          <w:sz w:val="28"/>
          <w:szCs w:val="28"/>
        </w:rPr>
        <w:t>роект закона состоит из двух статей.</w:t>
      </w:r>
    </w:p>
    <w:p w14:paraId="16059491" w14:textId="17E208D7" w:rsidR="00822B85" w:rsidRPr="007C72A4" w:rsidRDefault="00822B85" w:rsidP="00822B8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2A4">
        <w:rPr>
          <w:rFonts w:ascii="Times New Roman" w:hAnsi="Times New Roman" w:cs="Times New Roman"/>
          <w:sz w:val="28"/>
          <w:szCs w:val="28"/>
        </w:rPr>
        <w:t xml:space="preserve">Статьей 1 проекта закона органы местного самоуправления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</w:t>
      </w:r>
      <w:r w:rsidRPr="007C72A4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F6BA8">
        <w:rPr>
          <w:rFonts w:ascii="Times New Roman" w:hAnsi="Times New Roman" w:cs="Times New Roman"/>
          <w:color w:val="auto"/>
          <w:sz w:val="28"/>
          <w:szCs w:val="28"/>
        </w:rPr>
        <w:t xml:space="preserve">наделяются полномочиями по определению должностных лиц, которые могут составлять </w:t>
      </w:r>
      <w:r w:rsidRPr="007C72A4">
        <w:rPr>
          <w:rFonts w:ascii="Times New Roman" w:hAnsi="Times New Roman" w:cs="Times New Roman"/>
          <w:sz w:val="28"/>
          <w:szCs w:val="28"/>
        </w:rPr>
        <w:t>протоколы об административном правонарушении,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2A4">
        <w:rPr>
          <w:rFonts w:ascii="Times New Roman" w:hAnsi="Times New Roman" w:cs="Times New Roman"/>
          <w:sz w:val="28"/>
          <w:szCs w:val="28"/>
        </w:rPr>
        <w:t>предусмотренном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2B779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статьей 8.23</w:t>
      </w:r>
      <w:r w:rsidRPr="007C72A4">
        <w:rPr>
          <w:rFonts w:ascii="Times New Roman" w:hAnsi="Times New Roman" w:cs="Times New Roman"/>
          <w:sz w:val="28"/>
          <w:szCs w:val="28"/>
        </w:rPr>
        <w:t xml:space="preserve"> Закона </w:t>
      </w:r>
      <w:r w:rsidRPr="00F64EE3">
        <w:rPr>
          <w:rFonts w:ascii="Times New Roman" w:hAnsi="Times New Roman" w:cs="Times New Roman"/>
          <w:sz w:val="28"/>
          <w:szCs w:val="28"/>
        </w:rPr>
        <w:t>№ 99-ОЗ.</w:t>
      </w:r>
    </w:p>
    <w:p w14:paraId="6F21416F" w14:textId="77777777" w:rsidR="00822B85" w:rsidRDefault="00822B85" w:rsidP="00822B8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2A4">
        <w:rPr>
          <w:rFonts w:ascii="Times New Roman" w:hAnsi="Times New Roman" w:cs="Times New Roman"/>
          <w:sz w:val="28"/>
          <w:szCs w:val="28"/>
        </w:rPr>
        <w:t>Статьей 2 проекта закона определяется порядок вступления закона в силу.</w:t>
      </w:r>
    </w:p>
    <w:p w14:paraId="28F847B5" w14:textId="4E9D58B1" w:rsidR="00F136CB" w:rsidRDefault="00F136CB" w:rsidP="00742A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F136CB">
        <w:rPr>
          <w:sz w:val="28"/>
          <w:szCs w:val="28"/>
        </w:rPr>
        <w:t xml:space="preserve">Проект закона не подлежит оценке регулирующего воздействия в связи с тем, что не содержит положений, устанавливающих новые или изменяющих ранее предусмотренные нормативными правовыми актами Новосибирской области обязательные требования, связанные с осуществлением предпринимательской и иной экономической деятельности, оценка соблюдения которых осуществляется в рамках государственного контроля (надзора), </w:t>
      </w:r>
      <w:r w:rsidR="00901882">
        <w:rPr>
          <w:sz w:val="28"/>
          <w:szCs w:val="28"/>
        </w:rPr>
        <w:t xml:space="preserve">привлечения к административной ответственности, </w:t>
      </w:r>
      <w:r w:rsidRPr="00F136CB">
        <w:rPr>
          <w:sz w:val="28"/>
          <w:szCs w:val="28"/>
        </w:rPr>
        <w:t>предоставления лицензий и иных разрешений, аккредитации, оценки соответствия продукции, иных форм оценок и экспертиз, устанавливающих новые или изменяющих ранее предусмотренные нормативными правовыми актами Новосибирской области обязанности и запреты для субъектов предпринимательской и инвестиционной деятельности, а также устанавливающих или изменяющих ответственность за нарушение нормативных правовых актов Новосибирской области, затрагивающих вопросы осуществления предпринимательской и иной экономической деятельности.</w:t>
      </w:r>
    </w:p>
    <w:sectPr w:rsidR="00F136CB" w:rsidSect="00840367">
      <w:headerReference w:type="default" r:id="rId6"/>
      <w:pgSz w:w="11906" w:h="16838"/>
      <w:pgMar w:top="851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11CD8" w14:textId="77777777" w:rsidR="007A0752" w:rsidRDefault="007A0752" w:rsidP="00B87C43">
      <w:r>
        <w:separator/>
      </w:r>
    </w:p>
  </w:endnote>
  <w:endnote w:type="continuationSeparator" w:id="0">
    <w:p w14:paraId="2BA6A74F" w14:textId="77777777" w:rsidR="007A0752" w:rsidRDefault="007A0752" w:rsidP="00B87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C64E5" w14:textId="77777777" w:rsidR="007A0752" w:rsidRDefault="007A0752" w:rsidP="00B87C43">
      <w:r>
        <w:separator/>
      </w:r>
    </w:p>
  </w:footnote>
  <w:footnote w:type="continuationSeparator" w:id="0">
    <w:p w14:paraId="2AD7EEE2" w14:textId="77777777" w:rsidR="007A0752" w:rsidRDefault="007A0752" w:rsidP="00B87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7602373"/>
      <w:docPartObj>
        <w:docPartGallery w:val="Page Numbers (Top of Page)"/>
        <w:docPartUnique/>
      </w:docPartObj>
    </w:sdtPr>
    <w:sdtEndPr/>
    <w:sdtContent>
      <w:p w14:paraId="2CE9AEEF" w14:textId="7386871C" w:rsidR="00B85906" w:rsidRDefault="00B859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870">
          <w:rPr>
            <w:noProof/>
          </w:rPr>
          <w:t>2</w:t>
        </w:r>
        <w:r>
          <w:fldChar w:fldCharType="end"/>
        </w:r>
      </w:p>
    </w:sdtContent>
  </w:sdt>
  <w:p w14:paraId="0762B15B" w14:textId="77777777" w:rsidR="00B87C43" w:rsidRDefault="00B87C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905"/>
    <w:rsid w:val="0003073B"/>
    <w:rsid w:val="00035BA8"/>
    <w:rsid w:val="00065022"/>
    <w:rsid w:val="000706DA"/>
    <w:rsid w:val="00083216"/>
    <w:rsid w:val="0009292B"/>
    <w:rsid w:val="00097D8F"/>
    <w:rsid w:val="000B6E43"/>
    <w:rsid w:val="00100B18"/>
    <w:rsid w:val="00112B80"/>
    <w:rsid w:val="0011406E"/>
    <w:rsid w:val="00124FA6"/>
    <w:rsid w:val="00147E40"/>
    <w:rsid w:val="00186365"/>
    <w:rsid w:val="001A5DE4"/>
    <w:rsid w:val="001D0580"/>
    <w:rsid w:val="001D3BBC"/>
    <w:rsid w:val="001E11CF"/>
    <w:rsid w:val="001F0FD3"/>
    <w:rsid w:val="001F5756"/>
    <w:rsid w:val="001F5E2D"/>
    <w:rsid w:val="00204A82"/>
    <w:rsid w:val="0021576F"/>
    <w:rsid w:val="00217974"/>
    <w:rsid w:val="00231928"/>
    <w:rsid w:val="00237C32"/>
    <w:rsid w:val="0024100D"/>
    <w:rsid w:val="00255732"/>
    <w:rsid w:val="00261CCA"/>
    <w:rsid w:val="00284B82"/>
    <w:rsid w:val="002A6F52"/>
    <w:rsid w:val="002B779F"/>
    <w:rsid w:val="002E0B66"/>
    <w:rsid w:val="00307A1A"/>
    <w:rsid w:val="00313B8E"/>
    <w:rsid w:val="00330FE0"/>
    <w:rsid w:val="00346150"/>
    <w:rsid w:val="0038740D"/>
    <w:rsid w:val="003A323B"/>
    <w:rsid w:val="003F79AD"/>
    <w:rsid w:val="00410FE4"/>
    <w:rsid w:val="004112F6"/>
    <w:rsid w:val="00412C4E"/>
    <w:rsid w:val="00442D12"/>
    <w:rsid w:val="0047447C"/>
    <w:rsid w:val="00474E3B"/>
    <w:rsid w:val="00495CF7"/>
    <w:rsid w:val="004D1D00"/>
    <w:rsid w:val="004D6C52"/>
    <w:rsid w:val="004E3668"/>
    <w:rsid w:val="004F5F2C"/>
    <w:rsid w:val="005158C7"/>
    <w:rsid w:val="00583743"/>
    <w:rsid w:val="00585770"/>
    <w:rsid w:val="00592291"/>
    <w:rsid w:val="005B4FF0"/>
    <w:rsid w:val="005C415C"/>
    <w:rsid w:val="005E5D51"/>
    <w:rsid w:val="005F0B65"/>
    <w:rsid w:val="006045A9"/>
    <w:rsid w:val="00623CDF"/>
    <w:rsid w:val="00636DC0"/>
    <w:rsid w:val="006714AB"/>
    <w:rsid w:val="006C2D9B"/>
    <w:rsid w:val="006C4165"/>
    <w:rsid w:val="006C7887"/>
    <w:rsid w:val="006D5E08"/>
    <w:rsid w:val="006F5B19"/>
    <w:rsid w:val="00712B88"/>
    <w:rsid w:val="00720C71"/>
    <w:rsid w:val="00730FF5"/>
    <w:rsid w:val="00734E72"/>
    <w:rsid w:val="00742A9A"/>
    <w:rsid w:val="00742E00"/>
    <w:rsid w:val="00782ECA"/>
    <w:rsid w:val="00795E64"/>
    <w:rsid w:val="007A0752"/>
    <w:rsid w:val="007B659C"/>
    <w:rsid w:val="007B7CD0"/>
    <w:rsid w:val="007C6084"/>
    <w:rsid w:val="007E6F48"/>
    <w:rsid w:val="008111FF"/>
    <w:rsid w:val="00822B85"/>
    <w:rsid w:val="00840367"/>
    <w:rsid w:val="00845B72"/>
    <w:rsid w:val="008610AF"/>
    <w:rsid w:val="008829EC"/>
    <w:rsid w:val="0088340B"/>
    <w:rsid w:val="00892AAA"/>
    <w:rsid w:val="008A54C9"/>
    <w:rsid w:val="008C6E7B"/>
    <w:rsid w:val="00901882"/>
    <w:rsid w:val="0090394E"/>
    <w:rsid w:val="00905B24"/>
    <w:rsid w:val="00912D48"/>
    <w:rsid w:val="00942EBC"/>
    <w:rsid w:val="009473C2"/>
    <w:rsid w:val="009602D5"/>
    <w:rsid w:val="0097367A"/>
    <w:rsid w:val="00984B0E"/>
    <w:rsid w:val="009B0893"/>
    <w:rsid w:val="009D56CE"/>
    <w:rsid w:val="00A025CB"/>
    <w:rsid w:val="00A546B6"/>
    <w:rsid w:val="00A6013C"/>
    <w:rsid w:val="00AA7DC4"/>
    <w:rsid w:val="00B05415"/>
    <w:rsid w:val="00B116F7"/>
    <w:rsid w:val="00B150E7"/>
    <w:rsid w:val="00B315C5"/>
    <w:rsid w:val="00B41459"/>
    <w:rsid w:val="00B4658C"/>
    <w:rsid w:val="00B5330A"/>
    <w:rsid w:val="00B85906"/>
    <w:rsid w:val="00B87C43"/>
    <w:rsid w:val="00B92CAF"/>
    <w:rsid w:val="00B95DBD"/>
    <w:rsid w:val="00BC03B3"/>
    <w:rsid w:val="00BD2DA3"/>
    <w:rsid w:val="00BD63FC"/>
    <w:rsid w:val="00BE6F01"/>
    <w:rsid w:val="00BF6A25"/>
    <w:rsid w:val="00C12F75"/>
    <w:rsid w:val="00C36DF9"/>
    <w:rsid w:val="00C61807"/>
    <w:rsid w:val="00C960B6"/>
    <w:rsid w:val="00CE56F8"/>
    <w:rsid w:val="00D10CC2"/>
    <w:rsid w:val="00D13E98"/>
    <w:rsid w:val="00D15EF8"/>
    <w:rsid w:val="00D218E9"/>
    <w:rsid w:val="00D33FA0"/>
    <w:rsid w:val="00D65E63"/>
    <w:rsid w:val="00DA59F3"/>
    <w:rsid w:val="00DC4BBF"/>
    <w:rsid w:val="00DD3905"/>
    <w:rsid w:val="00DD549E"/>
    <w:rsid w:val="00DE0AC2"/>
    <w:rsid w:val="00E143AB"/>
    <w:rsid w:val="00E315AD"/>
    <w:rsid w:val="00E63241"/>
    <w:rsid w:val="00E91A62"/>
    <w:rsid w:val="00E927C5"/>
    <w:rsid w:val="00EA5870"/>
    <w:rsid w:val="00EB4FF1"/>
    <w:rsid w:val="00EB7BDD"/>
    <w:rsid w:val="00ED147F"/>
    <w:rsid w:val="00ED69F6"/>
    <w:rsid w:val="00EF1E9F"/>
    <w:rsid w:val="00EF7B52"/>
    <w:rsid w:val="00F136CB"/>
    <w:rsid w:val="00F16DCD"/>
    <w:rsid w:val="00F4652C"/>
    <w:rsid w:val="00F50271"/>
    <w:rsid w:val="00F50524"/>
    <w:rsid w:val="00F519F2"/>
    <w:rsid w:val="00F53869"/>
    <w:rsid w:val="00F73A5C"/>
    <w:rsid w:val="00FA5B25"/>
    <w:rsid w:val="00FB6ABA"/>
    <w:rsid w:val="00FD39CC"/>
    <w:rsid w:val="00FE7222"/>
    <w:rsid w:val="00FF0E6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2A891"/>
  <w15:docId w15:val="{DD756A73-4516-4281-93EF-8B388071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9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E11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1E11C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B87C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7C43"/>
    <w:rPr>
      <w:sz w:val="24"/>
      <w:szCs w:val="24"/>
    </w:rPr>
  </w:style>
  <w:style w:type="paragraph" w:styleId="a7">
    <w:name w:val="footer"/>
    <w:basedOn w:val="a"/>
    <w:link w:val="a8"/>
    <w:uiPriority w:val="99"/>
    <w:rsid w:val="00B87C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7C43"/>
    <w:rPr>
      <w:sz w:val="24"/>
      <w:szCs w:val="24"/>
    </w:rPr>
  </w:style>
  <w:style w:type="paragraph" w:styleId="a9">
    <w:name w:val="No Spacing"/>
    <w:uiPriority w:val="1"/>
    <w:qFormat/>
    <w:rsid w:val="00822B85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9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6KDV5W64NSFS-337964696-1503</_dlc_DocId>
    <_dlc_DocIdUrl xmlns="746016b1-ecc9-410e-95eb-a13f7eb3881b">
      <Url>http://port.admnsk.ru/sites/main/sovet/_layouts/DocIdRedir.aspx?ID=6KDV5W64NSFS-337964696-1503</Url>
      <Description>6KDV5W64NSFS-337964696-1503</Description>
    </_dlc_DocIdUrl>
  </documentManagement>
</p:properties>
</file>

<file path=customXml/itemProps1.xml><?xml version="1.0" encoding="utf-8"?>
<ds:datastoreItem xmlns:ds="http://schemas.openxmlformats.org/officeDocument/2006/customXml" ds:itemID="{CE38E926-6DFC-4C0E-AEB2-EA7D64A1D4AE}"/>
</file>

<file path=customXml/itemProps2.xml><?xml version="1.0" encoding="utf-8"?>
<ds:datastoreItem xmlns:ds="http://schemas.openxmlformats.org/officeDocument/2006/customXml" ds:itemID="{A47FFE8A-14F6-48FD-972A-F2F4E283F11A}"/>
</file>

<file path=customXml/itemProps3.xml><?xml version="1.0" encoding="utf-8"?>
<ds:datastoreItem xmlns:ds="http://schemas.openxmlformats.org/officeDocument/2006/customXml" ds:itemID="{A25D4013-FDA8-4B77-BB3A-1C35D9C5382D}"/>
</file>

<file path=customXml/itemProps4.xml><?xml version="1.0" encoding="utf-8"?>
<ds:datastoreItem xmlns:ds="http://schemas.openxmlformats.org/officeDocument/2006/customXml" ds:itemID="{E86279FC-236B-4ED3-B549-A80D07AA1D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Admin</dc:creator>
  <cp:keywords/>
  <cp:lastModifiedBy>Макарухина Анна Николаевна</cp:lastModifiedBy>
  <cp:revision>4</cp:revision>
  <cp:lastPrinted>2026-04-28T05:57:00Z</cp:lastPrinted>
  <dcterms:created xsi:type="dcterms:W3CDTF">2026-04-28T06:17:00Z</dcterms:created>
  <dcterms:modified xsi:type="dcterms:W3CDTF">2026-04-28T07:44:00Z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176b64f1-1bba-4b65-8d7b-cd0116b5913e</vt:lpwstr>
  </property>
  <property fmtid="{D5CDD505-2E9C-101B-9397-08002B2CF9AE}" pid="3" name="ContentTypeId">
    <vt:lpwstr>0x0101005855320406AC5342B1BD278B334A6050</vt:lpwstr>
  </property>
</Properties>
</file>